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0B" w:rsidRPr="00996681" w:rsidRDefault="00E631D5" w:rsidP="0083370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color w:val="1D2129"/>
          <w:szCs w:val="28"/>
          <w:shd w:val="clear" w:color="auto" w:fill="FFFFFF"/>
        </w:rPr>
        <w:t>175/209 MẪU XÉT NGHIỆM</w:t>
      </w:r>
      <w:r w:rsidR="00655D47">
        <w:rPr>
          <w:rFonts w:cs="Times New Roman"/>
          <w:b/>
          <w:bCs/>
          <w:color w:val="1D2129"/>
          <w:szCs w:val="28"/>
          <w:shd w:val="clear" w:color="auto" w:fill="FFFFFF"/>
        </w:rPr>
        <w:t xml:space="preserve"> Ở</w:t>
      </w:r>
      <w:r>
        <w:rPr>
          <w:rFonts w:cs="Times New Roman"/>
          <w:b/>
          <w:bCs/>
          <w:color w:val="1D2129"/>
          <w:szCs w:val="28"/>
          <w:shd w:val="clear" w:color="auto" w:fill="FFFFFF"/>
        </w:rPr>
        <w:t xml:space="preserve"> </w:t>
      </w:r>
      <w:r w:rsidR="00655D47">
        <w:rPr>
          <w:rFonts w:cs="Times New Roman"/>
          <w:b/>
          <w:bCs/>
          <w:color w:val="1D2129"/>
          <w:szCs w:val="28"/>
          <w:shd w:val="clear" w:color="auto" w:fill="FFFFFF"/>
        </w:rPr>
        <w:t xml:space="preserve">THẠCH HÀ </w:t>
      </w:r>
      <w:r>
        <w:rPr>
          <w:rFonts w:cs="Times New Roman"/>
          <w:b/>
          <w:bCs/>
          <w:color w:val="1D2129"/>
          <w:szCs w:val="28"/>
          <w:shd w:val="clear" w:color="auto" w:fill="FFFFFF"/>
        </w:rPr>
        <w:t>CÓ KẾT QUẢ ÂM TÍNH VỚI COVID 19</w:t>
      </w:r>
    </w:p>
    <w:p w:rsidR="004C0F6D" w:rsidRDefault="004C0F6D" w:rsidP="00FD5F20">
      <w:pPr>
        <w:jc w:val="both"/>
      </w:pPr>
      <w:r>
        <w:t>Với tinh thần chủ động trong thực hiện công tác phòng chống dịch Covid - 19, hiện nay huyện Thạch Hà đã và đang thực hiện tốt công tác rà soát, đón nhận, phân luồng công dân</w:t>
      </w:r>
      <w:r w:rsidR="008722EC">
        <w:t xml:space="preserve"> trở về từ các nước,</w:t>
      </w:r>
      <w:bookmarkStart w:id="0" w:name="_GoBack"/>
      <w:bookmarkEnd w:id="0"/>
      <w:r>
        <w:t xml:space="preserve"> thực hiện cách ly y tế tại 23 điểm cách ly tập trung trên địa bàn. </w:t>
      </w:r>
    </w:p>
    <w:p w:rsidR="00136190" w:rsidRDefault="00E631D5" w:rsidP="00FD5F20">
      <w:pPr>
        <w:jc w:val="both"/>
      </w:pPr>
      <w:r>
        <w:t>Theo báo cáo của BCĐ phòng chống dịch bệnh Covid -19 huyện Thạch Hà, t</w:t>
      </w:r>
      <w:r w:rsidR="00FD5F20" w:rsidRPr="00DB60A2">
        <w:t>ính đế</w:t>
      </w:r>
      <w:r>
        <w:t>n sáng ngày 8</w:t>
      </w:r>
      <w:r w:rsidR="00FD5F20" w:rsidRPr="00DB60A2">
        <w:t>/4/2020, huyện Thạch Hà</w:t>
      </w:r>
      <w:r w:rsidR="007B6212" w:rsidRPr="00DB60A2">
        <w:t xml:space="preserve"> </w:t>
      </w:r>
      <w:r>
        <w:t>có</w:t>
      </w:r>
      <w:r w:rsidR="00DB60A2" w:rsidRPr="00DB60A2">
        <w:t xml:space="preserve"> </w:t>
      </w:r>
      <w:r>
        <w:t>1.365</w:t>
      </w:r>
      <w:r w:rsidR="007B6212" w:rsidRPr="00DB60A2">
        <w:t xml:space="preserve"> công dân</w:t>
      </w:r>
      <w:r w:rsidR="00FD5F20" w:rsidRPr="00DB60A2">
        <w:t xml:space="preserve"> </w:t>
      </w:r>
      <w:r>
        <w:t>đang</w:t>
      </w:r>
      <w:r w:rsidR="00B825BB">
        <w:t xml:space="preserve"> </w:t>
      </w:r>
      <w:r w:rsidR="00DB60A2" w:rsidRPr="00DB60A2">
        <w:t>thực hiệ</w:t>
      </w:r>
      <w:r w:rsidR="00B825BB">
        <w:t>n cách ly</w:t>
      </w:r>
      <w:r w:rsidR="00DB60A2" w:rsidRPr="00DB60A2">
        <w:t xml:space="preserve"> </w:t>
      </w:r>
      <w:r>
        <w:t>y tế</w:t>
      </w:r>
      <w:r w:rsidR="004C0F6D">
        <w:t xml:space="preserve"> tại 23 điểm cách ly tập trung bao gồm 20 điểm trường học, 3 điểm ở trạm y tế</w:t>
      </w:r>
      <w:r>
        <w:t>. Trong đó, công dân là lao động trở về từ các</w:t>
      </w:r>
      <w:r w:rsidR="007B6212" w:rsidRPr="00DB60A2">
        <w:t xml:space="preserve"> nướ</w:t>
      </w:r>
      <w:r w:rsidR="00DB60A2" w:rsidRPr="00DB60A2">
        <w:t>c Lào, Thái</w:t>
      </w:r>
      <w:r>
        <w:t xml:space="preserve"> Lan, Campuchia là 1.292 người; Công dân từ bệnh viện Bạch Mai trở về trong tháng 3 là 71 người bao gồm bệnh nhân và người nhà chăm sóc. </w:t>
      </w:r>
    </w:p>
    <w:p w:rsidR="00FD5F20" w:rsidRDefault="004C0F6D" w:rsidP="00FD5F20">
      <w:pPr>
        <w:jc w:val="both"/>
      </w:pPr>
      <w:r>
        <w:t>BCĐ dịch bệnh Covid -19 ở Thạch Hà</w:t>
      </w:r>
      <w:r w:rsidR="00DB60A2" w:rsidRPr="00DB60A2">
        <w:t xml:space="preserve"> đã </w:t>
      </w:r>
      <w:r w:rsidR="00EC3CEC">
        <w:t xml:space="preserve">yêu cầu </w:t>
      </w:r>
      <w:r w:rsidR="00DB60A2" w:rsidRPr="00DB60A2">
        <w:t xml:space="preserve">lấy mẫu </w:t>
      </w:r>
      <w:r w:rsidR="00FD5F20" w:rsidRPr="00DB60A2">
        <w:t xml:space="preserve">xét nghiệm </w:t>
      </w:r>
      <w:r w:rsidR="00E631D5">
        <w:t xml:space="preserve">209 </w:t>
      </w:r>
      <w:r w:rsidR="00DB60A2" w:rsidRPr="00DB60A2">
        <w:t>trường hợp</w:t>
      </w:r>
      <w:r w:rsidR="00E631D5">
        <w:t xml:space="preserve">, kết quả có </w:t>
      </w:r>
      <w:r w:rsidR="00FD5F20" w:rsidRPr="00DB60A2">
        <w:t>1</w:t>
      </w:r>
      <w:r w:rsidR="00E631D5">
        <w:t>75</w:t>
      </w:r>
      <w:r w:rsidR="00FD5F20" w:rsidRPr="00DB60A2">
        <w:t xml:space="preserve"> </w:t>
      </w:r>
      <w:r w:rsidR="00DB60A2" w:rsidRPr="00DB60A2">
        <w:t>trường hợp âm tính, 1 dương tính đã chuyể</w:t>
      </w:r>
      <w:r w:rsidR="0002451A">
        <w:t>n B</w:t>
      </w:r>
      <w:r w:rsidR="00DB60A2" w:rsidRPr="00DB60A2">
        <w:t>ệnh viên</w:t>
      </w:r>
      <w:r w:rsidR="0002451A">
        <w:t xml:space="preserve"> đa khoa C</w:t>
      </w:r>
      <w:r w:rsidR="00DB60A2" w:rsidRPr="00DB60A2">
        <w:t>ửa khẩ</w:t>
      </w:r>
      <w:r w:rsidR="0002451A">
        <w:t>u q</w:t>
      </w:r>
      <w:r w:rsidR="00DB60A2" w:rsidRPr="00DB60A2">
        <w:t>uốc tế</w:t>
      </w:r>
      <w:r w:rsidR="0002451A">
        <w:t xml:space="preserve"> C</w:t>
      </w:r>
      <w:r w:rsidR="00DB60A2" w:rsidRPr="00DB60A2">
        <w:t>ầ</w:t>
      </w:r>
      <w:r w:rsidR="0002451A">
        <w:t>u T</w:t>
      </w:r>
      <w:r w:rsidR="00DB60A2" w:rsidRPr="00DB60A2">
        <w:t>reo để điều trị; Đ</w:t>
      </w:r>
      <w:r w:rsidR="00FD5F20" w:rsidRPr="00DB60A2">
        <w:t>ang chờ kết quả</w:t>
      </w:r>
      <w:r w:rsidR="00E631D5">
        <w:t xml:space="preserve"> 33</w:t>
      </w:r>
      <w:r w:rsidR="007B6212" w:rsidRPr="00DB60A2">
        <w:t xml:space="preserve"> </w:t>
      </w:r>
      <w:r w:rsidR="00DB60A2" w:rsidRPr="00DB60A2">
        <w:t xml:space="preserve">trường hợp. </w:t>
      </w:r>
    </w:p>
    <w:p w:rsidR="004F331B" w:rsidRDefault="00E631D5" w:rsidP="004F331B">
      <w:pPr>
        <w:jc w:val="both"/>
      </w:pPr>
      <w:r>
        <w:t>Đối với các ca F1, F2 có tiếp xúc gần với F0</w:t>
      </w:r>
      <w:r w:rsidR="00DB60A2">
        <w:t xml:space="preserve"> đều được cách ly riêng biệt mỗi người một phòng </w:t>
      </w:r>
      <w:proofErr w:type="gramStart"/>
      <w:r w:rsidR="00DB60A2">
        <w:t>theo</w:t>
      </w:r>
      <w:proofErr w:type="gramEnd"/>
      <w:r w:rsidR="00DB60A2">
        <w:t xml:space="preserve"> quy đị</w:t>
      </w:r>
      <w:r w:rsidR="00C311B8">
        <w:t>nh, đảm bảo an toàn về khoảng cách, sinh hoạt.</w:t>
      </w:r>
      <w:r w:rsidR="0021070C">
        <w:t xml:space="preserve"> </w:t>
      </w:r>
      <w:proofErr w:type="gramStart"/>
      <w:r w:rsidR="0021070C">
        <w:t>Hiệ</w:t>
      </w:r>
      <w:r w:rsidR="004F331B">
        <w:t>n tại mọi sinh hoạt của các công dân ở các điểm cách ly tập trung đều ổn định, sức khỏe bình thường.</w:t>
      </w:r>
      <w:proofErr w:type="gramEnd"/>
      <w:r w:rsidR="004F331B">
        <w:t xml:space="preserve"> </w:t>
      </w:r>
    </w:p>
    <w:sectPr w:rsidR="004F331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0"/>
    <w:rsid w:val="0002451A"/>
    <w:rsid w:val="000D4C5A"/>
    <w:rsid w:val="00136190"/>
    <w:rsid w:val="0021070C"/>
    <w:rsid w:val="00443A91"/>
    <w:rsid w:val="004C0F6D"/>
    <w:rsid w:val="004F331B"/>
    <w:rsid w:val="00506B34"/>
    <w:rsid w:val="00655D47"/>
    <w:rsid w:val="00694335"/>
    <w:rsid w:val="00743A1A"/>
    <w:rsid w:val="00744729"/>
    <w:rsid w:val="00797437"/>
    <w:rsid w:val="007B6212"/>
    <w:rsid w:val="007D229E"/>
    <w:rsid w:val="0083370B"/>
    <w:rsid w:val="00856549"/>
    <w:rsid w:val="008722EC"/>
    <w:rsid w:val="00996681"/>
    <w:rsid w:val="009F4007"/>
    <w:rsid w:val="00A34D46"/>
    <w:rsid w:val="00B23491"/>
    <w:rsid w:val="00B825BB"/>
    <w:rsid w:val="00BA0929"/>
    <w:rsid w:val="00BF21E3"/>
    <w:rsid w:val="00C311B8"/>
    <w:rsid w:val="00C42508"/>
    <w:rsid w:val="00D31476"/>
    <w:rsid w:val="00DB60A2"/>
    <w:rsid w:val="00E631D5"/>
    <w:rsid w:val="00EC3CEC"/>
    <w:rsid w:val="00F21F44"/>
    <w:rsid w:val="00F87D71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141B6-3209-4C8D-90AF-4F6D1FD17C39}"/>
</file>

<file path=customXml/itemProps2.xml><?xml version="1.0" encoding="utf-8"?>
<ds:datastoreItem xmlns:ds="http://schemas.openxmlformats.org/officeDocument/2006/customXml" ds:itemID="{E4F73CBB-83B5-437C-90BA-0C1FADF66661}"/>
</file>

<file path=customXml/itemProps3.xml><?xml version="1.0" encoding="utf-8"?>
<ds:datastoreItem xmlns:ds="http://schemas.openxmlformats.org/officeDocument/2006/customXml" ds:itemID="{2E154582-6963-4183-8AAB-094D8A466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2020-04-08T08:04:00Z</dcterms:created>
  <dcterms:modified xsi:type="dcterms:W3CDTF">2020-04-08T08:13:00Z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